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F3" w:rsidRPr="006338D1" w:rsidRDefault="006338D1" w:rsidP="000A03E9">
      <w:pPr>
        <w:jc w:val="right"/>
        <w:rPr>
          <w:rFonts w:ascii="Times New Roman" w:hAnsi="Times New Roman" w:cs="Times New Roman"/>
          <w:sz w:val="24"/>
          <w:szCs w:val="24"/>
        </w:rPr>
      </w:pPr>
      <w:r w:rsidRPr="006338D1">
        <w:rPr>
          <w:rFonts w:ascii="Times New Roman" w:hAnsi="Times New Roman" w:cs="Times New Roman"/>
          <w:sz w:val="24"/>
          <w:szCs w:val="24"/>
        </w:rPr>
        <w:t>Łubin Kościelny, 15-10-2015</w:t>
      </w:r>
      <w:r w:rsidR="0037592A" w:rsidRPr="006338D1">
        <w:rPr>
          <w:rFonts w:ascii="Times New Roman" w:hAnsi="Times New Roman" w:cs="Times New Roman"/>
          <w:sz w:val="24"/>
          <w:szCs w:val="24"/>
        </w:rPr>
        <w:t xml:space="preserve"> </w:t>
      </w:r>
      <w:r w:rsidR="000A03E9" w:rsidRPr="006338D1">
        <w:rPr>
          <w:rFonts w:ascii="Times New Roman" w:hAnsi="Times New Roman" w:cs="Times New Roman"/>
          <w:sz w:val="24"/>
          <w:szCs w:val="24"/>
        </w:rPr>
        <w:t>r.</w:t>
      </w:r>
    </w:p>
    <w:p w:rsidR="000A03E9" w:rsidRPr="006338D1" w:rsidRDefault="000A03E9" w:rsidP="000A03E9">
      <w:pPr>
        <w:pStyle w:val="Default"/>
        <w:jc w:val="both"/>
        <w:rPr>
          <w:b/>
          <w:bCs/>
        </w:rPr>
      </w:pPr>
      <w:r w:rsidRPr="006338D1">
        <w:br/>
      </w:r>
      <w:r w:rsidRPr="006338D1">
        <w:br/>
      </w:r>
      <w:r w:rsidRPr="006338D1">
        <w:br/>
      </w:r>
      <w:r w:rsidRPr="006338D1">
        <w:rPr>
          <w:rStyle w:val="ff0"/>
        </w:rPr>
        <w:t>       </w:t>
      </w:r>
      <w:r w:rsidRPr="006338D1">
        <w:rPr>
          <w:rStyle w:val="ff1"/>
        </w:rPr>
        <w:t>Dot.:  </w:t>
      </w:r>
      <w:r w:rsidR="00F93AFD" w:rsidRPr="006338D1">
        <w:rPr>
          <w:b/>
          <w:bCs/>
        </w:rPr>
        <w:t>Z</w:t>
      </w:r>
      <w:r w:rsidRPr="006338D1">
        <w:rPr>
          <w:b/>
          <w:bCs/>
        </w:rPr>
        <w:t xml:space="preserve">apytania ofertowego na wykonanie zamówienia o wartości szacunkowej do 30000 euro pn.: „Dostawa oleju opałowego lekkiego do Szkoły Podstawowej im. Jana Pawła II  w Łubinie Kościelnym ” </w:t>
      </w:r>
    </w:p>
    <w:p w:rsidR="000A03E9" w:rsidRPr="006338D1" w:rsidRDefault="009E3E13" w:rsidP="000A03E9">
      <w:pPr>
        <w:pStyle w:val="NormalnyWeb"/>
        <w:spacing w:after="240" w:afterAutospacing="0"/>
        <w:jc w:val="center"/>
        <w:rPr>
          <w:rStyle w:val="imul"/>
          <w:b/>
          <w:bCs/>
        </w:rPr>
      </w:pPr>
      <w:r w:rsidRPr="006338D1">
        <w:rPr>
          <w:rStyle w:val="imul"/>
          <w:b/>
          <w:bCs/>
        </w:rPr>
        <w:t>ZAWIADOMIENIE</w:t>
      </w:r>
      <w:r w:rsidR="000A03E9" w:rsidRPr="006338D1">
        <w:rPr>
          <w:rStyle w:val="imul"/>
          <w:b/>
          <w:bCs/>
        </w:rPr>
        <w:t xml:space="preserve"> O UNIEWAŻNIENIU</w:t>
      </w:r>
      <w:bookmarkStart w:id="0" w:name="_GoBack"/>
      <w:bookmarkEnd w:id="0"/>
    </w:p>
    <w:p w:rsidR="000A03E9" w:rsidRPr="006338D1" w:rsidRDefault="000A03E9" w:rsidP="000A03E9">
      <w:pPr>
        <w:pStyle w:val="NormalnyWeb"/>
        <w:spacing w:after="240" w:afterAutospacing="0"/>
        <w:jc w:val="center"/>
      </w:pPr>
      <w:r w:rsidRPr="006338D1">
        <w:rPr>
          <w:rStyle w:val="imul"/>
          <w:b/>
          <w:bCs/>
        </w:rPr>
        <w:t>ZAPYTA</w:t>
      </w:r>
      <w:r w:rsidR="009E3E13" w:rsidRPr="006338D1">
        <w:rPr>
          <w:rStyle w:val="imul"/>
          <w:b/>
          <w:bCs/>
        </w:rPr>
        <w:t>NIA OFEROWEGO Z DNIA 28.09.2015</w:t>
      </w:r>
      <w:r w:rsidR="009D5DA4" w:rsidRPr="006338D1">
        <w:rPr>
          <w:rStyle w:val="imul"/>
          <w:b/>
          <w:bCs/>
        </w:rPr>
        <w:t xml:space="preserve"> r</w:t>
      </w:r>
      <w:r w:rsidRPr="006338D1">
        <w:rPr>
          <w:rStyle w:val="imul"/>
          <w:b/>
          <w:bCs/>
        </w:rPr>
        <w:t>.</w:t>
      </w:r>
    </w:p>
    <w:p w:rsidR="00CD0868" w:rsidRPr="006338D1" w:rsidRDefault="000A03E9" w:rsidP="000A03E9">
      <w:pPr>
        <w:pStyle w:val="Default"/>
        <w:rPr>
          <w:rStyle w:val="imul"/>
          <w:b/>
          <w:bCs/>
        </w:rPr>
      </w:pPr>
      <w:r w:rsidRPr="006338D1">
        <w:br/>
      </w:r>
      <w:r w:rsidRPr="006338D1">
        <w:br/>
      </w:r>
      <w:r w:rsidRPr="006338D1">
        <w:rPr>
          <w:rStyle w:val="ff0"/>
        </w:rPr>
        <w:t>          </w:t>
      </w:r>
      <w:r w:rsidRPr="006338D1">
        <w:rPr>
          <w:rStyle w:val="ff1"/>
        </w:rPr>
        <w:t>Unieważniam ZAPYTANIE OFERTOWE  na d</w:t>
      </w:r>
      <w:r w:rsidRPr="006338D1">
        <w:rPr>
          <w:bCs/>
        </w:rPr>
        <w:t>ostawę oleju opałowego lekkiego do Szkoły Podstawowej im. Jana Pawła II  w Łubinie Kościelnym</w:t>
      </w:r>
      <w:r w:rsidR="00F93AFD" w:rsidRPr="006338D1">
        <w:rPr>
          <w:bCs/>
        </w:rPr>
        <w:t>.</w:t>
      </w:r>
      <w:r w:rsidRPr="006338D1">
        <w:br/>
      </w:r>
      <w:r w:rsidRPr="006338D1">
        <w:rPr>
          <w:rStyle w:val="ff1"/>
        </w:rPr>
        <w:t>    </w:t>
      </w:r>
      <w:r w:rsidRPr="006338D1">
        <w:br/>
      </w:r>
      <w:r w:rsidRPr="006338D1">
        <w:rPr>
          <w:rStyle w:val="imul"/>
          <w:b/>
          <w:bCs/>
        </w:rPr>
        <w:t>Uzasadnienie:</w:t>
      </w:r>
    </w:p>
    <w:p w:rsidR="00CD0868" w:rsidRPr="006338D1" w:rsidRDefault="00CD0868" w:rsidP="00CD0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35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6338D1" w:rsidRPr="00633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wpłynęły 4 </w:t>
      </w:r>
      <w:r w:rsidRPr="004D1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6338D1" w:rsidRPr="006338D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D13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D0868" w:rsidRPr="006338D1" w:rsidTr="00CD0868">
        <w:tc>
          <w:tcPr>
            <w:tcW w:w="1696" w:type="dxa"/>
          </w:tcPr>
          <w:p w:rsidR="00CD0868" w:rsidRPr="006338D1" w:rsidRDefault="00CD0868" w:rsidP="00C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7366" w:type="dxa"/>
          </w:tcPr>
          <w:p w:rsidR="00CD0868" w:rsidRPr="006338D1" w:rsidRDefault="00CD0868" w:rsidP="00CD08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CD0868" w:rsidRPr="006338D1" w:rsidTr="00CD0868">
        <w:tc>
          <w:tcPr>
            <w:tcW w:w="1696" w:type="dxa"/>
          </w:tcPr>
          <w:p w:rsidR="00CD0868" w:rsidRPr="006338D1" w:rsidRDefault="00CD0868" w:rsidP="006338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66" w:type="dxa"/>
          </w:tcPr>
          <w:p w:rsidR="00CD0868" w:rsidRPr="006338D1" w:rsidRDefault="00CD0868" w:rsidP="00CD0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 ŁUPIŃSCY s. j., Łupianka Stara1B,                                                                      18-100 Łapy</w:t>
            </w:r>
          </w:p>
        </w:tc>
      </w:tr>
      <w:tr w:rsidR="00CD0868" w:rsidRPr="006338D1" w:rsidTr="00CD0868">
        <w:tc>
          <w:tcPr>
            <w:tcW w:w="1696" w:type="dxa"/>
          </w:tcPr>
          <w:p w:rsidR="00CD0868" w:rsidRPr="006338D1" w:rsidRDefault="00CD0868" w:rsidP="006338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66" w:type="dxa"/>
          </w:tcPr>
          <w:p w:rsidR="00CD0868" w:rsidRPr="006338D1" w:rsidRDefault="00CD0868" w:rsidP="00CD08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PLUS Spółka Jawna Jurkiewicz i Syn, ul. Szosa Baranowicka 58,               15-521 Białystok</w:t>
            </w:r>
          </w:p>
        </w:tc>
      </w:tr>
      <w:tr w:rsidR="00CD0868" w:rsidRPr="006338D1" w:rsidTr="00CD0868">
        <w:tc>
          <w:tcPr>
            <w:tcW w:w="1696" w:type="dxa"/>
          </w:tcPr>
          <w:p w:rsidR="00CD0868" w:rsidRPr="006338D1" w:rsidRDefault="00CD0868" w:rsidP="006338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66" w:type="dxa"/>
          </w:tcPr>
          <w:p w:rsidR="00CD0868" w:rsidRPr="006338D1" w:rsidRDefault="00CD0868" w:rsidP="00CD0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P.P.H.U. „OPAL” s.j. Irena Puławska Roman Puławski,                                       ul Targowa 84    17-200 Hajnówka                                    </w:t>
            </w:r>
          </w:p>
        </w:tc>
      </w:tr>
      <w:tr w:rsidR="00CD0868" w:rsidRPr="006338D1" w:rsidTr="00CD0868">
        <w:tc>
          <w:tcPr>
            <w:tcW w:w="1696" w:type="dxa"/>
          </w:tcPr>
          <w:p w:rsidR="00CD0868" w:rsidRPr="006338D1" w:rsidRDefault="00CD0868" w:rsidP="006338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66" w:type="dxa"/>
          </w:tcPr>
          <w:p w:rsidR="00CD0868" w:rsidRPr="006338D1" w:rsidRDefault="00CD0868" w:rsidP="00CD0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Budowlano – Handlowe „Z. Niziński”                                     ul. Serocka 11A 07-200 Wyszków</w:t>
            </w:r>
          </w:p>
        </w:tc>
      </w:tr>
    </w:tbl>
    <w:p w:rsidR="006338D1" w:rsidRPr="006338D1" w:rsidRDefault="00CD0868" w:rsidP="006338D1">
      <w:pPr>
        <w:spacing w:before="100" w:beforeAutospacing="1" w:after="100" w:afterAutospacing="1" w:line="240" w:lineRule="auto"/>
        <w:rPr>
          <w:rStyle w:val="ff1"/>
          <w:rFonts w:ascii="Times New Roman" w:hAnsi="Times New Roman" w:cs="Times New Roman"/>
          <w:sz w:val="24"/>
          <w:szCs w:val="24"/>
        </w:rPr>
      </w:pPr>
      <w:r w:rsidRPr="006338D1">
        <w:rPr>
          <w:rFonts w:ascii="Times New Roman" w:hAnsi="Times New Roman" w:cs="Times New Roman"/>
          <w:sz w:val="24"/>
          <w:szCs w:val="24"/>
        </w:rPr>
        <w:t xml:space="preserve">z których dwie oferty najkorzystniejsze dla Zamawiającego były o takiej samej (najniższej) cenie tj.: oferta nr 3 - </w:t>
      </w:r>
      <w:r w:rsidRPr="006338D1">
        <w:rPr>
          <w:rFonts w:ascii="Times New Roman" w:eastAsia="Times New Roman" w:hAnsi="Times New Roman" w:cs="Times New Roman"/>
          <w:sz w:val="24"/>
          <w:szCs w:val="24"/>
          <w:lang w:eastAsia="pl-PL"/>
        </w:rPr>
        <w:t>P.P.H.U. „OPAL” s.j. Irena Puławska Roman Puławski,</w:t>
      </w:r>
      <w:r w:rsidR="006338D1" w:rsidRPr="00633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 Targowa 84</w:t>
      </w:r>
      <w:r w:rsidR="006338D1" w:rsidRPr="00633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38D1">
        <w:rPr>
          <w:rFonts w:ascii="Times New Roman" w:eastAsia="Times New Roman" w:hAnsi="Times New Roman" w:cs="Times New Roman"/>
          <w:sz w:val="24"/>
          <w:szCs w:val="24"/>
          <w:lang w:eastAsia="pl-PL"/>
        </w:rPr>
        <w:t>17-200 Hajnówka</w:t>
      </w:r>
      <w:r w:rsidR="006338D1" w:rsidRPr="00633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38D1">
        <w:rPr>
          <w:rFonts w:ascii="Times New Roman" w:hAnsi="Times New Roman" w:cs="Times New Roman"/>
          <w:sz w:val="24"/>
          <w:szCs w:val="24"/>
        </w:rPr>
        <w:t>oraz oferta nr 4</w:t>
      </w:r>
      <w:r w:rsidR="006338D1" w:rsidRPr="006338D1">
        <w:rPr>
          <w:rFonts w:ascii="Times New Roman" w:hAnsi="Times New Roman" w:cs="Times New Roman"/>
          <w:sz w:val="24"/>
          <w:szCs w:val="24"/>
        </w:rPr>
        <w:t xml:space="preserve"> - </w:t>
      </w:r>
      <w:r w:rsidRPr="006338D1">
        <w:rPr>
          <w:rFonts w:ascii="Times New Roman" w:hAnsi="Times New Roman" w:cs="Times New Roman"/>
          <w:sz w:val="24"/>
          <w:szCs w:val="24"/>
        </w:rPr>
        <w:t xml:space="preserve"> </w:t>
      </w:r>
      <w:r w:rsidR="006338D1" w:rsidRPr="006338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Budowlano – Handlowe „Z. Niziński”                                     ul. Serocka 11A 07-200 Wyszków</w:t>
      </w:r>
      <w:r w:rsidR="00633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A03E9" w:rsidRPr="006338D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338D1" w:rsidRPr="006338D1">
        <w:rPr>
          <w:rFonts w:ascii="Times New Roman" w:hAnsi="Times New Roman" w:cs="Times New Roman"/>
          <w:sz w:val="24"/>
          <w:szCs w:val="24"/>
        </w:rPr>
        <w:t>Wykonawcy, którzy złożyli najkorzystniejsze oferty, o jednakowej, najniższej cenie zostali wezwani do złożenia ofert dodatkowych.</w:t>
      </w:r>
      <w:r w:rsidR="000A03E9" w:rsidRPr="006338D1">
        <w:rPr>
          <w:rStyle w:val="ff1"/>
          <w:rFonts w:ascii="Times New Roman" w:hAnsi="Times New Roman" w:cs="Times New Roman"/>
          <w:sz w:val="24"/>
          <w:szCs w:val="24"/>
        </w:rPr>
        <w:t> </w:t>
      </w:r>
    </w:p>
    <w:p w:rsidR="000A03E9" w:rsidRPr="006338D1" w:rsidRDefault="006338D1" w:rsidP="006338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8D1">
        <w:rPr>
          <w:rFonts w:ascii="Times New Roman" w:hAnsi="Times New Roman" w:cs="Times New Roman"/>
          <w:sz w:val="24"/>
          <w:szCs w:val="24"/>
        </w:rPr>
        <w:t>Złożone oferty dodatkowe przez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38D1">
        <w:rPr>
          <w:rFonts w:ascii="Times New Roman" w:hAnsi="Times New Roman" w:cs="Times New Roman"/>
          <w:sz w:val="24"/>
          <w:szCs w:val="24"/>
        </w:rPr>
        <w:t>w Wykonawców zawierały ponownie jednakowe ceny.</w:t>
      </w:r>
      <w:r w:rsidRPr="006338D1">
        <w:rPr>
          <w:rStyle w:val="ff1"/>
          <w:rFonts w:ascii="Times New Roman" w:hAnsi="Times New Roman" w:cs="Times New Roman"/>
          <w:sz w:val="24"/>
          <w:szCs w:val="24"/>
        </w:rPr>
        <w:t>         </w:t>
      </w:r>
    </w:p>
    <w:p w:rsidR="00967C03" w:rsidRPr="006338D1" w:rsidRDefault="00967C03" w:rsidP="006338D1">
      <w:pPr>
        <w:pStyle w:val="NormalnyWeb"/>
        <w:jc w:val="both"/>
        <w:rPr>
          <w:rStyle w:val="ff1"/>
        </w:rPr>
      </w:pPr>
      <w:r w:rsidRPr="006338D1">
        <w:rPr>
          <w:rStyle w:val="ff1"/>
        </w:rPr>
        <w:t>W związku z powyższym  procedura Zapytania ofertowego zostanie powtórzona.</w:t>
      </w:r>
    </w:p>
    <w:p w:rsidR="006338D1" w:rsidRDefault="009D5DA4" w:rsidP="000A03E9">
      <w:pPr>
        <w:pStyle w:val="NormalnyWeb"/>
        <w:jc w:val="both"/>
      </w:pPr>
      <w:r>
        <w:t xml:space="preserve">                                                                           </w:t>
      </w:r>
    </w:p>
    <w:p w:rsidR="006338D1" w:rsidRDefault="006338D1" w:rsidP="000A03E9">
      <w:pPr>
        <w:pStyle w:val="NormalnyWeb"/>
        <w:jc w:val="both"/>
      </w:pPr>
    </w:p>
    <w:p w:rsidR="000A03E9" w:rsidRDefault="009D5DA4" w:rsidP="006338D1">
      <w:pPr>
        <w:pStyle w:val="NormalnyWeb"/>
        <w:jc w:val="right"/>
      </w:pPr>
      <w:r>
        <w:t xml:space="preserve">   </w:t>
      </w:r>
      <w:r w:rsidR="006338D1">
        <w:t>Jerzy Zimnoch – Dyrektor szkoły</w:t>
      </w:r>
    </w:p>
    <w:sectPr w:rsidR="000A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E9"/>
    <w:rsid w:val="000A03E9"/>
    <w:rsid w:val="002D1AF3"/>
    <w:rsid w:val="003563BB"/>
    <w:rsid w:val="0037592A"/>
    <w:rsid w:val="006338D1"/>
    <w:rsid w:val="007F270A"/>
    <w:rsid w:val="00967C03"/>
    <w:rsid w:val="009D5DA4"/>
    <w:rsid w:val="009E3E13"/>
    <w:rsid w:val="00A47959"/>
    <w:rsid w:val="00CD0868"/>
    <w:rsid w:val="00DF06DB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777A-0249-4BBC-90FF-1A50A0F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0">
    <w:name w:val="ff0"/>
    <w:basedOn w:val="Domylnaczcionkaakapitu"/>
    <w:rsid w:val="000A03E9"/>
  </w:style>
  <w:style w:type="character" w:customStyle="1" w:styleId="ff1">
    <w:name w:val="ff1"/>
    <w:basedOn w:val="Domylnaczcionkaakapitu"/>
    <w:rsid w:val="000A03E9"/>
  </w:style>
  <w:style w:type="character" w:customStyle="1" w:styleId="imul">
    <w:name w:val="imul"/>
    <w:basedOn w:val="Domylnaczcionkaakapitu"/>
    <w:rsid w:val="000A03E9"/>
  </w:style>
  <w:style w:type="paragraph" w:customStyle="1" w:styleId="Default">
    <w:name w:val="Default"/>
    <w:basedOn w:val="Normalny"/>
    <w:rsid w:val="000A03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5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2015-10-15T13:01:00Z</cp:lastPrinted>
  <dcterms:created xsi:type="dcterms:W3CDTF">2015-10-15T13:07:00Z</dcterms:created>
  <dcterms:modified xsi:type="dcterms:W3CDTF">2015-10-15T13:07:00Z</dcterms:modified>
</cp:coreProperties>
</file>